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ADD" w:rsidRDefault="00AD4ADD" w:rsidP="00AD4ADD">
      <w:pPr>
        <w:spacing w:after="0" w:line="300" w:lineRule="atLeast"/>
        <w:jc w:val="center"/>
        <w:rPr>
          <w:rFonts w:ascii="Times New Roman" w:hAnsi="Times New Roman" w:cs="Times New Roman"/>
          <w:b/>
          <w:sz w:val="24"/>
          <w:szCs w:val="24"/>
        </w:rPr>
      </w:pPr>
      <w:r>
        <w:rPr>
          <w:rFonts w:ascii="Times New Roman" w:hAnsi="Times New Roman" w:cs="Times New Roman"/>
          <w:b/>
          <w:sz w:val="24"/>
          <w:szCs w:val="24"/>
        </w:rPr>
        <w:t>ПРАВИЛА РАБОТЫ ГАРДЕРОБА ТОРГОВО-РАЗВЛЕК</w:t>
      </w:r>
      <w:bookmarkStart w:id="0" w:name="_GoBack"/>
      <w:bookmarkEnd w:id="0"/>
      <w:r>
        <w:rPr>
          <w:rFonts w:ascii="Times New Roman" w:hAnsi="Times New Roman" w:cs="Times New Roman"/>
          <w:b/>
          <w:sz w:val="24"/>
          <w:szCs w:val="24"/>
        </w:rPr>
        <w:t>АТЕЛЬНОГО КОМПЛЕКСА «РОДНИК».</w:t>
      </w:r>
    </w:p>
    <w:p w:rsidR="00AD4ADD" w:rsidRDefault="00AD4ADD" w:rsidP="00AD4ADD">
      <w:pPr>
        <w:spacing w:after="0" w:line="300" w:lineRule="atLeast"/>
        <w:jc w:val="both"/>
        <w:rPr>
          <w:rFonts w:ascii="Times New Roman" w:hAnsi="Times New Roman" w:cs="Times New Roman"/>
          <w:sz w:val="24"/>
          <w:szCs w:val="24"/>
        </w:rPr>
      </w:pPr>
      <w:r>
        <w:rPr>
          <w:rFonts w:ascii="Times New Roman" w:hAnsi="Times New Roman" w:cs="Times New Roman"/>
          <w:sz w:val="24"/>
          <w:szCs w:val="24"/>
        </w:rPr>
        <w:t>Настоящие Правила регулируют порядок принятия, обеспечения временного хранения верхней одежды от посетителей в гардероб ТРК и ее возврата.</w:t>
      </w:r>
    </w:p>
    <w:p w:rsidR="00AD4ADD" w:rsidRDefault="00B33250" w:rsidP="00AD4ADD">
      <w:pPr>
        <w:spacing w:after="0" w:line="300" w:lineRule="atLeast"/>
        <w:jc w:val="both"/>
        <w:rPr>
          <w:rFonts w:ascii="Times New Roman" w:hAnsi="Times New Roman" w:cs="Times New Roman"/>
          <w:sz w:val="24"/>
          <w:szCs w:val="24"/>
        </w:rPr>
      </w:pPr>
      <w:r>
        <w:rPr>
          <w:rFonts w:ascii="Times New Roman" w:hAnsi="Times New Roman" w:cs="Times New Roman"/>
          <w:b/>
          <w:sz w:val="24"/>
          <w:szCs w:val="24"/>
        </w:rPr>
        <w:t>1</w:t>
      </w:r>
      <w:r w:rsidR="00AD4ADD">
        <w:rPr>
          <w:rFonts w:ascii="Times New Roman" w:hAnsi="Times New Roman" w:cs="Times New Roman"/>
          <w:b/>
          <w:sz w:val="24"/>
          <w:szCs w:val="24"/>
        </w:rPr>
        <w:t>.1.</w:t>
      </w:r>
      <w:r w:rsidR="00AD4ADD">
        <w:rPr>
          <w:rFonts w:ascii="Times New Roman" w:hAnsi="Times New Roman" w:cs="Times New Roman"/>
          <w:sz w:val="24"/>
          <w:szCs w:val="24"/>
        </w:rPr>
        <w:t xml:space="preserve"> Гардероб работает ежедневно с 12-00 до 21-00. Выдача принятой на временное хранение одежды не производится после закрытия гардероба.</w:t>
      </w:r>
    </w:p>
    <w:p w:rsidR="00AD4ADD" w:rsidRDefault="00B33250" w:rsidP="00AD4ADD">
      <w:pPr>
        <w:spacing w:after="0" w:line="300" w:lineRule="atLeast"/>
        <w:jc w:val="both"/>
        <w:rPr>
          <w:rFonts w:ascii="Times New Roman" w:hAnsi="Times New Roman" w:cs="Times New Roman"/>
          <w:sz w:val="24"/>
          <w:szCs w:val="24"/>
        </w:rPr>
      </w:pPr>
      <w:r>
        <w:rPr>
          <w:rFonts w:ascii="Times New Roman" w:hAnsi="Times New Roman" w:cs="Times New Roman"/>
          <w:b/>
          <w:sz w:val="24"/>
          <w:szCs w:val="24"/>
        </w:rPr>
        <w:t>1</w:t>
      </w:r>
      <w:r w:rsidR="00AD4ADD">
        <w:rPr>
          <w:rFonts w:ascii="Times New Roman" w:hAnsi="Times New Roman" w:cs="Times New Roman"/>
          <w:b/>
          <w:sz w:val="24"/>
          <w:szCs w:val="24"/>
        </w:rPr>
        <w:t>.2.</w:t>
      </w:r>
      <w:r w:rsidR="00AD4ADD">
        <w:rPr>
          <w:rFonts w:ascii="Times New Roman" w:hAnsi="Times New Roman" w:cs="Times New Roman"/>
          <w:sz w:val="24"/>
          <w:szCs w:val="24"/>
        </w:rPr>
        <w:t xml:space="preserve"> Гардероб ТРК предназначен для временного хранения верхней одежды посетителей ТРК на специально оборудованных вешалках. Гардероб не является камерой хранения. В гардероб не принимаются: сумки, ручная кладь, товары/покупки, домашние животные, а </w:t>
      </w:r>
      <w:proofErr w:type="gramStart"/>
      <w:r w:rsidR="00AD4ADD">
        <w:rPr>
          <w:rFonts w:ascii="Times New Roman" w:hAnsi="Times New Roman" w:cs="Times New Roman"/>
          <w:sz w:val="24"/>
          <w:szCs w:val="24"/>
        </w:rPr>
        <w:t>так же</w:t>
      </w:r>
      <w:proofErr w:type="gramEnd"/>
      <w:r w:rsidR="00AD4ADD">
        <w:rPr>
          <w:rFonts w:ascii="Times New Roman" w:hAnsi="Times New Roman" w:cs="Times New Roman"/>
          <w:sz w:val="24"/>
          <w:szCs w:val="24"/>
        </w:rPr>
        <w:t xml:space="preserve"> одежда, которая может испачкать одежду других посетителей или место хранения.</w:t>
      </w:r>
    </w:p>
    <w:p w:rsidR="00AD4ADD" w:rsidRDefault="00B33250" w:rsidP="00AD4ADD">
      <w:pPr>
        <w:spacing w:after="0" w:line="300" w:lineRule="atLeast"/>
        <w:jc w:val="both"/>
        <w:rPr>
          <w:rFonts w:ascii="Times New Roman" w:hAnsi="Times New Roman" w:cs="Times New Roman"/>
          <w:sz w:val="24"/>
          <w:szCs w:val="24"/>
        </w:rPr>
      </w:pPr>
      <w:r>
        <w:rPr>
          <w:rFonts w:ascii="Times New Roman" w:hAnsi="Times New Roman" w:cs="Times New Roman"/>
          <w:b/>
          <w:sz w:val="24"/>
          <w:szCs w:val="24"/>
        </w:rPr>
        <w:t>1</w:t>
      </w:r>
      <w:r w:rsidR="00AD4ADD">
        <w:rPr>
          <w:rFonts w:ascii="Times New Roman" w:hAnsi="Times New Roman" w:cs="Times New Roman"/>
          <w:b/>
          <w:sz w:val="24"/>
          <w:szCs w:val="24"/>
        </w:rPr>
        <w:t>.3.</w:t>
      </w:r>
      <w:r w:rsidR="00AD4ADD">
        <w:rPr>
          <w:rFonts w:ascii="Times New Roman" w:hAnsi="Times New Roman" w:cs="Times New Roman"/>
          <w:sz w:val="24"/>
          <w:szCs w:val="24"/>
        </w:rPr>
        <w:t xml:space="preserve"> При сдаче верней одежды в гардероб требуется извлечь все необходимые предметы/аксессуары из карманов одежды.</w:t>
      </w:r>
    </w:p>
    <w:p w:rsidR="00AD4ADD" w:rsidRDefault="00B33250" w:rsidP="00AD4ADD">
      <w:pPr>
        <w:spacing w:after="0" w:line="300" w:lineRule="atLeast"/>
        <w:jc w:val="both"/>
        <w:rPr>
          <w:rFonts w:ascii="Times New Roman" w:hAnsi="Times New Roman" w:cs="Times New Roman"/>
          <w:sz w:val="24"/>
          <w:szCs w:val="24"/>
        </w:rPr>
      </w:pPr>
      <w:r>
        <w:rPr>
          <w:rFonts w:ascii="Times New Roman" w:hAnsi="Times New Roman" w:cs="Times New Roman"/>
          <w:b/>
          <w:sz w:val="24"/>
          <w:szCs w:val="24"/>
        </w:rPr>
        <w:t>1</w:t>
      </w:r>
      <w:r w:rsidR="00AD4ADD">
        <w:rPr>
          <w:rFonts w:ascii="Times New Roman" w:hAnsi="Times New Roman" w:cs="Times New Roman"/>
          <w:b/>
          <w:sz w:val="24"/>
          <w:szCs w:val="24"/>
        </w:rPr>
        <w:t>.4.</w:t>
      </w:r>
      <w:r w:rsidR="00AD4ADD">
        <w:rPr>
          <w:rFonts w:ascii="Times New Roman" w:hAnsi="Times New Roman" w:cs="Times New Roman"/>
          <w:sz w:val="24"/>
          <w:szCs w:val="24"/>
        </w:rPr>
        <w:t xml:space="preserve"> Принятие верхней одежды на хранение и ее выдача посетителям осуществляется только в часы работы гардероба с 12-00 до 21-00 (с учетом перерывов) с расписанием которых НЕОБХОДИМО ознакомиться при сдаче верхней одежды на хранение. Для посетителей кинотеатров организован гардероб на третьем этаже в помещении к/ц «КИНОМАКС».</w:t>
      </w:r>
    </w:p>
    <w:p w:rsidR="00AD4ADD" w:rsidRDefault="00B33250" w:rsidP="00AD4ADD">
      <w:pPr>
        <w:spacing w:after="0" w:line="300" w:lineRule="atLeast"/>
        <w:jc w:val="both"/>
        <w:rPr>
          <w:rFonts w:ascii="Times New Roman" w:hAnsi="Times New Roman" w:cs="Times New Roman"/>
          <w:sz w:val="24"/>
          <w:szCs w:val="24"/>
        </w:rPr>
      </w:pPr>
      <w:r>
        <w:rPr>
          <w:rFonts w:ascii="Times New Roman" w:hAnsi="Times New Roman" w:cs="Times New Roman"/>
          <w:b/>
          <w:sz w:val="24"/>
          <w:szCs w:val="24"/>
        </w:rPr>
        <w:t>1</w:t>
      </w:r>
      <w:r w:rsidR="00AD4ADD">
        <w:rPr>
          <w:rFonts w:ascii="Times New Roman" w:hAnsi="Times New Roman" w:cs="Times New Roman"/>
          <w:b/>
          <w:sz w:val="24"/>
          <w:szCs w:val="24"/>
        </w:rPr>
        <w:t>.5.</w:t>
      </w:r>
      <w:r w:rsidR="00AD4ADD">
        <w:rPr>
          <w:rFonts w:ascii="Times New Roman" w:hAnsi="Times New Roman" w:cs="Times New Roman"/>
          <w:sz w:val="24"/>
          <w:szCs w:val="24"/>
        </w:rPr>
        <w:t xml:space="preserve"> Принятие верхней одежды на хранение удостоверяется выдачей номерного жетона.</w:t>
      </w:r>
    </w:p>
    <w:p w:rsidR="00AD4ADD" w:rsidRDefault="00B33250" w:rsidP="00AD4ADD">
      <w:pPr>
        <w:spacing w:after="0" w:line="300" w:lineRule="atLeast"/>
        <w:jc w:val="both"/>
        <w:rPr>
          <w:rFonts w:ascii="Times New Roman" w:hAnsi="Times New Roman" w:cs="Times New Roman"/>
          <w:sz w:val="24"/>
          <w:szCs w:val="24"/>
        </w:rPr>
      </w:pPr>
      <w:r>
        <w:rPr>
          <w:rFonts w:ascii="Times New Roman" w:hAnsi="Times New Roman" w:cs="Times New Roman"/>
          <w:b/>
          <w:sz w:val="24"/>
          <w:szCs w:val="24"/>
        </w:rPr>
        <w:t>1</w:t>
      </w:r>
      <w:r w:rsidR="00AD4ADD">
        <w:rPr>
          <w:rFonts w:ascii="Times New Roman" w:hAnsi="Times New Roman" w:cs="Times New Roman"/>
          <w:b/>
          <w:sz w:val="24"/>
          <w:szCs w:val="24"/>
        </w:rPr>
        <w:t>.6.</w:t>
      </w:r>
      <w:r w:rsidR="00AD4ADD">
        <w:rPr>
          <w:rFonts w:ascii="Times New Roman" w:hAnsi="Times New Roman" w:cs="Times New Roman"/>
          <w:sz w:val="24"/>
          <w:szCs w:val="24"/>
        </w:rPr>
        <w:t xml:space="preserve"> Дети в возрасте до 14 лет обслуживаются только в сопровождении взрослых.</w:t>
      </w:r>
    </w:p>
    <w:p w:rsidR="00AD4ADD" w:rsidRDefault="00B33250" w:rsidP="00AD4ADD">
      <w:pPr>
        <w:spacing w:after="0" w:line="300" w:lineRule="atLeast"/>
        <w:jc w:val="both"/>
        <w:rPr>
          <w:rFonts w:ascii="Times New Roman" w:hAnsi="Times New Roman" w:cs="Times New Roman"/>
          <w:sz w:val="24"/>
          <w:szCs w:val="24"/>
        </w:rPr>
      </w:pPr>
      <w:r>
        <w:rPr>
          <w:rFonts w:ascii="Times New Roman" w:hAnsi="Times New Roman" w:cs="Times New Roman"/>
          <w:b/>
          <w:sz w:val="24"/>
          <w:szCs w:val="24"/>
        </w:rPr>
        <w:t>1</w:t>
      </w:r>
      <w:r w:rsidR="00AD4ADD">
        <w:rPr>
          <w:rFonts w:ascii="Times New Roman" w:hAnsi="Times New Roman" w:cs="Times New Roman"/>
          <w:b/>
          <w:sz w:val="24"/>
          <w:szCs w:val="24"/>
        </w:rPr>
        <w:t>.7.</w:t>
      </w:r>
      <w:r w:rsidR="00AD4ADD">
        <w:rPr>
          <w:rFonts w:ascii="Times New Roman" w:hAnsi="Times New Roman" w:cs="Times New Roman"/>
          <w:sz w:val="24"/>
          <w:szCs w:val="24"/>
        </w:rPr>
        <w:t xml:space="preserve"> В случае, если одежда не будет востребована из гардероба в течение трех дней с момента передачи ее на хранение, она передается на склад ТРК для хранения на возмездной основе.</w:t>
      </w:r>
    </w:p>
    <w:p w:rsidR="00AD4ADD" w:rsidRDefault="00B33250" w:rsidP="00AD4ADD">
      <w:pPr>
        <w:spacing w:after="0" w:line="300" w:lineRule="atLeast"/>
        <w:jc w:val="both"/>
        <w:rPr>
          <w:rFonts w:ascii="Times New Roman" w:hAnsi="Times New Roman" w:cs="Times New Roman"/>
          <w:sz w:val="24"/>
          <w:szCs w:val="24"/>
        </w:rPr>
      </w:pPr>
      <w:r>
        <w:rPr>
          <w:rFonts w:ascii="Times New Roman" w:hAnsi="Times New Roman" w:cs="Times New Roman"/>
          <w:b/>
          <w:sz w:val="24"/>
          <w:szCs w:val="24"/>
        </w:rPr>
        <w:t>1</w:t>
      </w:r>
      <w:r w:rsidR="00AD4ADD">
        <w:rPr>
          <w:rFonts w:ascii="Times New Roman" w:hAnsi="Times New Roman" w:cs="Times New Roman"/>
          <w:b/>
          <w:sz w:val="24"/>
          <w:szCs w:val="24"/>
        </w:rPr>
        <w:t xml:space="preserve">.8. </w:t>
      </w:r>
      <w:r w:rsidR="00AD4ADD">
        <w:rPr>
          <w:rFonts w:ascii="Times New Roman" w:hAnsi="Times New Roman" w:cs="Times New Roman"/>
          <w:sz w:val="24"/>
          <w:szCs w:val="24"/>
        </w:rPr>
        <w:t>Работник гардероба не обязан проверять права предъявителя номерного жетона на получение принятой на временное хранение одежды.</w:t>
      </w:r>
    </w:p>
    <w:p w:rsidR="00AD4ADD" w:rsidRDefault="00B33250" w:rsidP="00AD4ADD">
      <w:pPr>
        <w:spacing w:after="0" w:line="300" w:lineRule="atLeast"/>
        <w:jc w:val="both"/>
        <w:rPr>
          <w:rFonts w:ascii="Times New Roman" w:hAnsi="Times New Roman" w:cs="Times New Roman"/>
          <w:sz w:val="24"/>
          <w:szCs w:val="24"/>
        </w:rPr>
      </w:pPr>
      <w:r>
        <w:rPr>
          <w:rFonts w:ascii="Times New Roman" w:hAnsi="Times New Roman" w:cs="Times New Roman"/>
          <w:b/>
          <w:sz w:val="24"/>
          <w:szCs w:val="24"/>
        </w:rPr>
        <w:t>1</w:t>
      </w:r>
      <w:r w:rsidR="00AD4ADD">
        <w:rPr>
          <w:rFonts w:ascii="Times New Roman" w:hAnsi="Times New Roman" w:cs="Times New Roman"/>
          <w:b/>
          <w:sz w:val="24"/>
          <w:szCs w:val="24"/>
        </w:rPr>
        <w:t>.9.</w:t>
      </w:r>
      <w:r w:rsidR="00AD4ADD">
        <w:rPr>
          <w:rFonts w:ascii="Times New Roman" w:hAnsi="Times New Roman" w:cs="Times New Roman"/>
          <w:sz w:val="24"/>
          <w:szCs w:val="24"/>
        </w:rPr>
        <w:t xml:space="preserve"> В случае утраты номерного жетона лицом, сдавшим одежду на хранение, возврат одежды может быть произведен только после окончания работы гардероба, в присутствии сотрудника охраны ТРК и при наличии у лица, претендующего на получение одежды (далее-заявителя), документа, удостоверяющего личность. Возврат верхней одежды при утраченной бирке оформляется соответствующим актом. При этом заявитель обязан доказать обоснованность своих претензий на одежду (свидетельские показания, подробное описание одежды). Утрата номерного жетона является нарушением правил посещения ТРК «Родник», за которое лицо, утратившее бирку, несет материальную ответственность (штраф в размере 500 рублей).</w:t>
      </w:r>
    </w:p>
    <w:p w:rsidR="00AD4ADD" w:rsidRDefault="00B33250" w:rsidP="00AD4ADD">
      <w:pPr>
        <w:spacing w:after="0" w:line="300" w:lineRule="atLeast"/>
        <w:jc w:val="both"/>
        <w:rPr>
          <w:rFonts w:ascii="Times New Roman" w:hAnsi="Times New Roman" w:cs="Times New Roman"/>
          <w:sz w:val="24"/>
          <w:szCs w:val="24"/>
        </w:rPr>
      </w:pPr>
      <w:r>
        <w:rPr>
          <w:rFonts w:ascii="Times New Roman" w:hAnsi="Times New Roman" w:cs="Times New Roman"/>
          <w:b/>
          <w:sz w:val="24"/>
          <w:szCs w:val="24"/>
        </w:rPr>
        <w:t>1</w:t>
      </w:r>
      <w:r w:rsidR="00AD4ADD">
        <w:rPr>
          <w:rFonts w:ascii="Times New Roman" w:hAnsi="Times New Roman" w:cs="Times New Roman"/>
          <w:b/>
          <w:sz w:val="24"/>
          <w:szCs w:val="24"/>
        </w:rPr>
        <w:t>.10.</w:t>
      </w:r>
      <w:r w:rsidR="00AD4ADD">
        <w:rPr>
          <w:rFonts w:ascii="Times New Roman" w:hAnsi="Times New Roman" w:cs="Times New Roman"/>
          <w:sz w:val="24"/>
          <w:szCs w:val="24"/>
        </w:rPr>
        <w:t xml:space="preserve"> Администрация ТРК не несет ответственности за имущество (деньги, документы, телефоны, ключи и т.п.), оставленные в карманах верхней одежды, сданной на хранение.</w:t>
      </w:r>
    </w:p>
    <w:p w:rsidR="00AD4ADD" w:rsidRDefault="00AD4ADD" w:rsidP="00AD4ADD">
      <w:pPr>
        <w:spacing w:after="0" w:line="300" w:lineRule="atLeast"/>
        <w:jc w:val="both"/>
        <w:rPr>
          <w:rFonts w:ascii="Times New Roman" w:hAnsi="Times New Roman" w:cs="Times New Roman"/>
          <w:sz w:val="24"/>
          <w:szCs w:val="24"/>
        </w:rPr>
      </w:pPr>
    </w:p>
    <w:p w:rsidR="00357F00" w:rsidRDefault="00357F00"/>
    <w:sectPr w:rsidR="00357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DD"/>
    <w:rsid w:val="00357F00"/>
    <w:rsid w:val="00AD4ADD"/>
    <w:rsid w:val="00B33250"/>
    <w:rsid w:val="00CA6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C2EB3-6ED4-439B-B27C-E226D427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AD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9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364</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Инзиля</cp:lastModifiedBy>
  <cp:revision>5</cp:revision>
  <dcterms:created xsi:type="dcterms:W3CDTF">2015-04-09T08:46:00Z</dcterms:created>
  <dcterms:modified xsi:type="dcterms:W3CDTF">2015-04-10T11:01:00Z</dcterms:modified>
</cp:coreProperties>
</file>